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06" w:rsidRDefault="00C40FD8" w:rsidP="00897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ЦЕНЫ</w:t>
      </w:r>
    </w:p>
    <w:p w:rsidR="001727A1" w:rsidRPr="001727A1" w:rsidRDefault="001727A1" w:rsidP="00897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бизнеса</w:t>
      </w:r>
    </w:p>
    <w:p w:rsidR="00897A8E" w:rsidRPr="001727A1" w:rsidRDefault="00801617" w:rsidP="00897A8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Регистрация ООО - </w:t>
      </w:r>
      <w:r w:rsidR="00897A8E" w:rsidRPr="001727A1">
        <w:rPr>
          <w:rFonts w:ascii="Times New Roman" w:hAnsi="Times New Roman" w:cs="Times New Roman"/>
          <w:i/>
          <w:sz w:val="28"/>
          <w:szCs w:val="28"/>
        </w:rPr>
        <w:t>2000руб.</w:t>
      </w:r>
    </w:p>
    <w:p w:rsidR="00897A8E" w:rsidRPr="001727A1" w:rsidRDefault="00897A8E" w:rsidP="00897A8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7A1">
        <w:rPr>
          <w:rFonts w:ascii="Times New Roman" w:hAnsi="Times New Roman" w:cs="Times New Roman"/>
          <w:i/>
          <w:sz w:val="28"/>
          <w:szCs w:val="28"/>
        </w:rPr>
        <w:t>Внесение изменений в учредительные документы:</w:t>
      </w:r>
    </w:p>
    <w:p w:rsidR="00897A8E" w:rsidRPr="001727A1" w:rsidRDefault="00897A8E" w:rsidP="00897A8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7A1">
        <w:rPr>
          <w:rFonts w:ascii="Times New Roman" w:hAnsi="Times New Roman" w:cs="Times New Roman"/>
          <w:i/>
          <w:sz w:val="28"/>
          <w:szCs w:val="28"/>
        </w:rPr>
        <w:t>-изм</w:t>
      </w:r>
      <w:r w:rsidR="00801617">
        <w:rPr>
          <w:rFonts w:ascii="Times New Roman" w:hAnsi="Times New Roman" w:cs="Times New Roman"/>
          <w:i/>
          <w:sz w:val="28"/>
          <w:szCs w:val="28"/>
        </w:rPr>
        <w:t>енение видов деятельности  - 4</w:t>
      </w:r>
      <w:r w:rsidRPr="001727A1">
        <w:rPr>
          <w:rFonts w:ascii="Times New Roman" w:hAnsi="Times New Roman" w:cs="Times New Roman"/>
          <w:i/>
          <w:sz w:val="28"/>
          <w:szCs w:val="28"/>
        </w:rPr>
        <w:t>000руб.</w:t>
      </w:r>
    </w:p>
    <w:p w:rsidR="00897A8E" w:rsidRPr="001727A1" w:rsidRDefault="00897A8E" w:rsidP="00897A8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7A1">
        <w:rPr>
          <w:rFonts w:ascii="Times New Roman" w:hAnsi="Times New Roman" w:cs="Times New Roman"/>
          <w:i/>
          <w:sz w:val="28"/>
          <w:szCs w:val="28"/>
        </w:rPr>
        <w:t>-изменен</w:t>
      </w:r>
      <w:r w:rsidR="00801617">
        <w:rPr>
          <w:rFonts w:ascii="Times New Roman" w:hAnsi="Times New Roman" w:cs="Times New Roman"/>
          <w:i/>
          <w:sz w:val="28"/>
          <w:szCs w:val="28"/>
        </w:rPr>
        <w:t>ие размера уставного капитала - 40</w:t>
      </w:r>
      <w:r w:rsidRPr="001727A1">
        <w:rPr>
          <w:rFonts w:ascii="Times New Roman" w:hAnsi="Times New Roman" w:cs="Times New Roman"/>
          <w:i/>
          <w:sz w:val="28"/>
          <w:szCs w:val="28"/>
        </w:rPr>
        <w:t>00руб</w:t>
      </w:r>
    </w:p>
    <w:p w:rsidR="00897A8E" w:rsidRPr="001727A1" w:rsidRDefault="00801617" w:rsidP="00897A8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-смена наименования - 4</w:t>
      </w:r>
      <w:r w:rsidR="00897A8E" w:rsidRPr="001727A1">
        <w:rPr>
          <w:rFonts w:ascii="Times New Roman" w:hAnsi="Times New Roman" w:cs="Times New Roman"/>
          <w:i/>
          <w:sz w:val="28"/>
          <w:szCs w:val="28"/>
        </w:rPr>
        <w:t>000руб.</w:t>
      </w:r>
    </w:p>
    <w:p w:rsidR="00897A8E" w:rsidRPr="001727A1" w:rsidRDefault="00801617" w:rsidP="00897A8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-подготовка документов для выхода участник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 ООО</w:t>
      </w:r>
      <w:proofErr w:type="gramEnd"/>
      <w:r w:rsidR="00897A8E" w:rsidRPr="001727A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40</w:t>
      </w:r>
      <w:r w:rsidR="00897A8E" w:rsidRPr="001727A1">
        <w:rPr>
          <w:rFonts w:ascii="Times New Roman" w:hAnsi="Times New Roman" w:cs="Times New Roman"/>
          <w:i/>
          <w:sz w:val="28"/>
          <w:szCs w:val="28"/>
        </w:rPr>
        <w:t>00руб.</w:t>
      </w:r>
    </w:p>
    <w:p w:rsidR="00897A8E" w:rsidRPr="001727A1" w:rsidRDefault="00897A8E" w:rsidP="00897A8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7A1">
        <w:rPr>
          <w:rFonts w:ascii="Times New Roman" w:hAnsi="Times New Roman" w:cs="Times New Roman"/>
          <w:i/>
          <w:sz w:val="28"/>
          <w:szCs w:val="28"/>
        </w:rPr>
        <w:t>-</w:t>
      </w:r>
      <w:r w:rsidR="00801617">
        <w:rPr>
          <w:rFonts w:ascii="Times New Roman" w:hAnsi="Times New Roman" w:cs="Times New Roman"/>
          <w:i/>
          <w:sz w:val="28"/>
          <w:szCs w:val="28"/>
        </w:rPr>
        <w:t xml:space="preserve"> подготовка документов для ввода нового участника в ООО -  40</w:t>
      </w:r>
      <w:r w:rsidRPr="001727A1">
        <w:rPr>
          <w:rFonts w:ascii="Times New Roman" w:hAnsi="Times New Roman" w:cs="Times New Roman"/>
          <w:i/>
          <w:sz w:val="28"/>
          <w:szCs w:val="28"/>
        </w:rPr>
        <w:t>00руб.</w:t>
      </w:r>
    </w:p>
    <w:p w:rsidR="00897A8E" w:rsidRPr="001727A1" w:rsidRDefault="00897A8E" w:rsidP="00897A8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7A1">
        <w:rPr>
          <w:rFonts w:ascii="Times New Roman" w:hAnsi="Times New Roman" w:cs="Times New Roman"/>
          <w:i/>
          <w:sz w:val="28"/>
          <w:szCs w:val="28"/>
        </w:rPr>
        <w:t>Юридический адрес – от 15000руб.</w:t>
      </w:r>
    </w:p>
    <w:p w:rsidR="00897A8E" w:rsidRPr="001727A1" w:rsidRDefault="001727A1" w:rsidP="00897A8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897A8E" w:rsidRPr="001727A1">
        <w:rPr>
          <w:rFonts w:ascii="Times New Roman" w:hAnsi="Times New Roman" w:cs="Times New Roman"/>
          <w:i/>
          <w:sz w:val="28"/>
          <w:szCs w:val="28"/>
        </w:rPr>
        <w:t>егистрация ИП от 1000руб.</w:t>
      </w:r>
    </w:p>
    <w:p w:rsidR="00897A8E" w:rsidRPr="001727A1" w:rsidRDefault="001727A1" w:rsidP="00897A8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897A8E" w:rsidRPr="001727A1">
        <w:rPr>
          <w:rFonts w:ascii="Times New Roman" w:hAnsi="Times New Roman" w:cs="Times New Roman"/>
          <w:i/>
          <w:sz w:val="28"/>
          <w:szCs w:val="28"/>
        </w:rPr>
        <w:t>зменение видов деятельности для ИП от 1000руб.</w:t>
      </w:r>
    </w:p>
    <w:p w:rsidR="00897A8E" w:rsidRPr="001727A1" w:rsidRDefault="001727A1" w:rsidP="00897A8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97A8E" w:rsidRPr="001727A1">
        <w:rPr>
          <w:rFonts w:ascii="Times New Roman" w:hAnsi="Times New Roman" w:cs="Times New Roman"/>
          <w:i/>
          <w:sz w:val="28"/>
          <w:szCs w:val="28"/>
        </w:rPr>
        <w:t>рекращение деятельности Индивидуального предпринимателя от 2000руб.</w:t>
      </w:r>
    </w:p>
    <w:p w:rsidR="00897A8E" w:rsidRPr="001727A1" w:rsidRDefault="00897A8E" w:rsidP="00897A8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7A1">
        <w:rPr>
          <w:rFonts w:ascii="Times New Roman" w:hAnsi="Times New Roman" w:cs="Times New Roman"/>
          <w:i/>
          <w:sz w:val="28"/>
          <w:szCs w:val="28"/>
        </w:rPr>
        <w:t>Открытие расчетного счета – 500руб.</w:t>
      </w:r>
    </w:p>
    <w:p w:rsidR="00897A8E" w:rsidRPr="001727A1" w:rsidRDefault="00897A8E" w:rsidP="00897A8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7A1">
        <w:rPr>
          <w:rFonts w:ascii="Times New Roman" w:hAnsi="Times New Roman" w:cs="Times New Roman"/>
          <w:i/>
          <w:sz w:val="28"/>
          <w:szCs w:val="28"/>
        </w:rPr>
        <w:t>Изготовление печатей от 600руб.</w:t>
      </w:r>
    </w:p>
    <w:p w:rsidR="00897A8E" w:rsidRPr="001727A1" w:rsidRDefault="00897A8E" w:rsidP="00897A8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7A1">
        <w:rPr>
          <w:rFonts w:ascii="Times New Roman" w:hAnsi="Times New Roman" w:cs="Times New Roman"/>
          <w:i/>
          <w:sz w:val="28"/>
          <w:szCs w:val="28"/>
        </w:rPr>
        <w:t>Представительство в суде от 15000руб.</w:t>
      </w:r>
    </w:p>
    <w:p w:rsidR="00897A8E" w:rsidRPr="001727A1" w:rsidRDefault="00897A8E" w:rsidP="00897A8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7A1">
        <w:rPr>
          <w:rFonts w:ascii="Times New Roman" w:hAnsi="Times New Roman" w:cs="Times New Roman"/>
          <w:i/>
          <w:sz w:val="28"/>
          <w:szCs w:val="28"/>
        </w:rPr>
        <w:t>Составление договоров от 2000руб.</w:t>
      </w:r>
    </w:p>
    <w:p w:rsidR="00897A8E" w:rsidRPr="001727A1" w:rsidRDefault="00897A8E" w:rsidP="00897A8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7A1">
        <w:rPr>
          <w:rFonts w:ascii="Times New Roman" w:hAnsi="Times New Roman" w:cs="Times New Roman"/>
          <w:i/>
          <w:sz w:val="28"/>
          <w:szCs w:val="28"/>
        </w:rPr>
        <w:t>Абонентское обслуживание от 10000руб.</w:t>
      </w:r>
    </w:p>
    <w:p w:rsidR="00897A8E" w:rsidRPr="001727A1" w:rsidRDefault="00897A8E">
      <w:pPr>
        <w:rPr>
          <w:sz w:val="28"/>
          <w:szCs w:val="28"/>
        </w:rPr>
      </w:pPr>
    </w:p>
    <w:p w:rsidR="00897A8E" w:rsidRPr="001727A1" w:rsidRDefault="00897A8E" w:rsidP="00897A8E">
      <w:pPr>
        <w:jc w:val="center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727A1">
        <w:rPr>
          <w:b/>
          <w:sz w:val="28"/>
          <w:szCs w:val="28"/>
        </w:rPr>
        <w:tab/>
      </w:r>
      <w:r w:rsidRPr="001727A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 граждан</w:t>
      </w:r>
      <w:r w:rsidRPr="001727A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1727A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Первичная юридическая консультация – </w:t>
      </w:r>
      <w:r w:rsidR="008016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500руб.</w:t>
      </w:r>
      <w:bookmarkStart w:id="0" w:name="_GoBack"/>
      <w:bookmarkEnd w:id="0"/>
      <w:r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;</w:t>
      </w:r>
      <w:r w:rsidRPr="001727A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Представительство в суде от 15000руб.</w:t>
      </w:r>
      <w:r w:rsidRPr="001727A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поры со страховыми компаниями от 15000руб.</w:t>
      </w:r>
      <w:r w:rsidRPr="001727A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1727A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поры с дорожными компаниями</w:t>
      </w:r>
      <w:r w:rsidRPr="001727A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от 15000руб.</w:t>
      </w:r>
      <w:r w:rsidRPr="001727A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Составление договоров</w:t>
      </w:r>
      <w:r w:rsidRPr="001727A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от 1500руб.</w:t>
      </w:r>
    </w:p>
    <w:p w:rsidR="00897A8E" w:rsidRPr="001727A1" w:rsidRDefault="00897A8E" w:rsidP="001727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727A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727A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 Арбитражных управляющих</w:t>
      </w:r>
    </w:p>
    <w:p w:rsidR="00897A8E" w:rsidRPr="001727A1" w:rsidRDefault="00897A8E" w:rsidP="001727A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Консультации п</w:t>
      </w:r>
      <w:r w:rsidR="00BB6C6F"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вопросам процедур банкротства от 1000руб.</w:t>
      </w:r>
    </w:p>
    <w:p w:rsidR="00897A8E" w:rsidRPr="001727A1" w:rsidRDefault="00897A8E" w:rsidP="001727A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Юридическое сопровождение при возбуждении административного производства в отношении арбитражного управляющего</w:t>
      </w:r>
      <w:r w:rsidR="00BB6C6F"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 5000руб.</w:t>
      </w:r>
      <w:r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897A8E" w:rsidRPr="001727A1" w:rsidRDefault="00897A8E" w:rsidP="001727A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Представительство в Арбитражном суде</w:t>
      </w:r>
      <w:r w:rsidR="001727A1"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 5000руб.</w:t>
      </w:r>
      <w:r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897A8E" w:rsidRPr="001727A1" w:rsidRDefault="00897A8E" w:rsidP="001727A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Абонентское обслуживание</w:t>
      </w:r>
      <w:r w:rsidR="001727A1"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 20000руб.</w:t>
      </w:r>
    </w:p>
    <w:p w:rsidR="001727A1" w:rsidRDefault="001727A1" w:rsidP="001727A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727A1" w:rsidRPr="001727A1" w:rsidRDefault="001727A1" w:rsidP="001727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727A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Банкротство</w:t>
      </w:r>
    </w:p>
    <w:p w:rsidR="001727A1" w:rsidRPr="001727A1" w:rsidRDefault="001727A1" w:rsidP="001727A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Банкротство физических лиц от 100000руб.</w:t>
      </w:r>
    </w:p>
    <w:p w:rsidR="001727A1" w:rsidRPr="001727A1" w:rsidRDefault="001727A1" w:rsidP="001727A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Банкротство юридических лиц от 200000руб.</w:t>
      </w:r>
    </w:p>
    <w:p w:rsidR="001727A1" w:rsidRPr="001727A1" w:rsidRDefault="001727A1" w:rsidP="001727A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72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Помощь кредиторам от 10000руб.</w:t>
      </w:r>
    </w:p>
    <w:p w:rsidR="00897A8E" w:rsidRPr="001727A1" w:rsidRDefault="00897A8E" w:rsidP="00897A8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97A8E" w:rsidRPr="001727A1" w:rsidRDefault="00897A8E" w:rsidP="00897A8E">
      <w:pPr>
        <w:tabs>
          <w:tab w:val="left" w:pos="1440"/>
        </w:tabs>
        <w:rPr>
          <w:sz w:val="28"/>
          <w:szCs w:val="28"/>
        </w:rPr>
      </w:pPr>
    </w:p>
    <w:sectPr w:rsidR="00897A8E" w:rsidRPr="0017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8E"/>
    <w:rsid w:val="001727A1"/>
    <w:rsid w:val="00724706"/>
    <w:rsid w:val="00801617"/>
    <w:rsid w:val="00897A8E"/>
    <w:rsid w:val="00BB6C6F"/>
    <w:rsid w:val="00C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2016-08-17T10:06:00Z</dcterms:created>
  <dcterms:modified xsi:type="dcterms:W3CDTF">2016-12-22T09:29:00Z</dcterms:modified>
</cp:coreProperties>
</file>